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0B4F7" w14:textId="77777777" w:rsidR="00CE51E4" w:rsidRPr="000B65E8" w:rsidRDefault="0041061E" w:rsidP="000B65E8">
      <w:pPr>
        <w:jc w:val="both"/>
        <w:rPr>
          <w:sz w:val="24"/>
          <w:szCs w:val="24"/>
          <w:lang w:val="el-GR"/>
        </w:rPr>
      </w:pPr>
      <w:bookmarkStart w:id="0" w:name="_GoBack"/>
      <w:bookmarkEnd w:id="0"/>
      <w:r w:rsidRPr="000B65E8">
        <w:rPr>
          <w:sz w:val="24"/>
          <w:szCs w:val="24"/>
          <w:lang w:val="el-GR"/>
        </w:rPr>
        <w:t>Α</w:t>
      </w:r>
      <w:r w:rsidR="00AB2F08" w:rsidRPr="000B65E8">
        <w:rPr>
          <w:sz w:val="24"/>
          <w:szCs w:val="24"/>
          <w:lang w:val="el-GR"/>
        </w:rPr>
        <w:t>γαπητοί συνάδελφοι και φίλοι, κυρίες και κύριοι,</w:t>
      </w:r>
    </w:p>
    <w:p w14:paraId="169B5A26" w14:textId="77777777" w:rsidR="00105C49" w:rsidRPr="000B65E8" w:rsidRDefault="00105C49" w:rsidP="000B65E8">
      <w:pPr>
        <w:jc w:val="both"/>
        <w:rPr>
          <w:sz w:val="24"/>
          <w:szCs w:val="24"/>
          <w:lang w:val="el-GR"/>
        </w:rPr>
      </w:pPr>
      <w:r w:rsidRPr="000B65E8">
        <w:rPr>
          <w:sz w:val="24"/>
          <w:szCs w:val="24"/>
          <w:lang w:val="el-GR"/>
        </w:rPr>
        <w:t>Αποτελεί για μένα ξεχωριστή χαρά να βρίσκομαι σήμερα εδώ κοντά σας στο Μουσείο Ελληνικών Λαϊκών Μουσικών Οργάνων «Φοίβος Ανωγειανάκης»-Κέντρο Εθνομουσικολογίας</w:t>
      </w:r>
      <w:r w:rsidR="00D303DD" w:rsidRPr="000B65E8">
        <w:rPr>
          <w:sz w:val="24"/>
          <w:szCs w:val="24"/>
          <w:lang w:val="el-GR"/>
        </w:rPr>
        <w:t xml:space="preserve">, με αφορμή τα εγκαίνια της περιοδικής έκθεσης με τίτλο </w:t>
      </w:r>
      <w:r w:rsidR="004C0737" w:rsidRPr="000B65E8">
        <w:rPr>
          <w:sz w:val="24"/>
          <w:szCs w:val="24"/>
          <w:lang w:val="el-GR"/>
        </w:rPr>
        <w:t>«</w:t>
      </w:r>
      <w:r w:rsidR="00D303DD" w:rsidRPr="000B65E8">
        <w:rPr>
          <w:sz w:val="24"/>
          <w:szCs w:val="24"/>
          <w:lang w:val="el-GR"/>
        </w:rPr>
        <w:t xml:space="preserve">Μια μελωδική διαδρομή στις μουσικές του 1821». Μια πραγματικά ξεχωριστή έκθεση, σε ένα επίσης </w:t>
      </w:r>
      <w:r w:rsidR="00156A23" w:rsidRPr="000B65E8">
        <w:rPr>
          <w:sz w:val="24"/>
          <w:szCs w:val="24"/>
          <w:lang w:val="el-GR"/>
        </w:rPr>
        <w:t>ξεχωριστό μουσείο.</w:t>
      </w:r>
    </w:p>
    <w:p w14:paraId="60DE255E" w14:textId="77777777" w:rsidR="00105C49" w:rsidRPr="000B65E8" w:rsidRDefault="00156A23" w:rsidP="000B65E8">
      <w:pPr>
        <w:jc w:val="both"/>
        <w:rPr>
          <w:sz w:val="24"/>
          <w:szCs w:val="24"/>
          <w:lang w:val="el-GR"/>
        </w:rPr>
      </w:pPr>
      <w:r w:rsidRPr="000B65E8">
        <w:rPr>
          <w:sz w:val="24"/>
          <w:szCs w:val="24"/>
          <w:lang w:val="el-GR"/>
        </w:rPr>
        <w:t>Από το 1991</w:t>
      </w:r>
      <w:r w:rsidR="00BA4473" w:rsidRPr="000B65E8">
        <w:rPr>
          <w:sz w:val="24"/>
          <w:szCs w:val="24"/>
          <w:lang w:val="el-GR"/>
        </w:rPr>
        <w:t>,</w:t>
      </w:r>
      <w:r w:rsidRPr="000B65E8">
        <w:rPr>
          <w:sz w:val="24"/>
          <w:szCs w:val="24"/>
          <w:lang w:val="el-GR"/>
        </w:rPr>
        <w:t xml:space="preserve"> που ιδρύθηκε με σκοπό να στεγάσει τη </w:t>
      </w:r>
      <w:r w:rsidR="002E0FD9" w:rsidRPr="000B65E8">
        <w:rPr>
          <w:sz w:val="24"/>
          <w:szCs w:val="24"/>
          <w:lang w:val="el-GR"/>
        </w:rPr>
        <w:t xml:space="preserve">μοναδική και πολύτιμη </w:t>
      </w:r>
      <w:r w:rsidRPr="000B65E8">
        <w:rPr>
          <w:sz w:val="24"/>
          <w:szCs w:val="24"/>
          <w:lang w:val="el-GR"/>
        </w:rPr>
        <w:t>συλλογή του μουσικολόγου και θεμελιωτή της έρευνας για τα λαϊκά μουσικά όργανα στην Ελλάδα Φοίβου Ανωγειανάκη,</w:t>
      </w:r>
      <w:r w:rsidR="00BA4473" w:rsidRPr="000B65E8">
        <w:rPr>
          <w:sz w:val="24"/>
          <w:szCs w:val="24"/>
          <w:lang w:val="el-GR"/>
        </w:rPr>
        <w:t xml:space="preserve"> το</w:t>
      </w:r>
      <w:r w:rsidRPr="000B65E8">
        <w:rPr>
          <w:sz w:val="24"/>
          <w:szCs w:val="24"/>
          <w:lang w:val="el-GR"/>
        </w:rPr>
        <w:t xml:space="preserve"> Μουσείο που φέρει το όνομά του αποτελεί μια αληθινή κιβωτό διάσωσης και μελέτης 2000 περίπου μουσικών οργάνων και ηχητικών αντικειμένων από το 18</w:t>
      </w:r>
      <w:r w:rsidRPr="000B65E8">
        <w:rPr>
          <w:sz w:val="24"/>
          <w:szCs w:val="24"/>
          <w:vertAlign w:val="superscript"/>
          <w:lang w:val="el-GR"/>
        </w:rPr>
        <w:t>ο</w:t>
      </w:r>
      <w:r w:rsidRPr="000B65E8">
        <w:rPr>
          <w:sz w:val="24"/>
          <w:szCs w:val="24"/>
          <w:lang w:val="el-GR"/>
        </w:rPr>
        <w:t xml:space="preserve"> αιώνα έως σήμερα. </w:t>
      </w:r>
      <w:r w:rsidR="002E0FD9" w:rsidRPr="000B65E8">
        <w:rPr>
          <w:sz w:val="24"/>
          <w:szCs w:val="24"/>
          <w:lang w:val="el-GR"/>
        </w:rPr>
        <w:t xml:space="preserve">Μια κιβωτό πλήρη κειμηλίων και τεκμηρίων υψηλής επιστημονικής, ιστορικής, αλλά και ευρύτερης πολιτισμικής αξίας και σημασίας, που πλαισιώνονται και συμπληρώνονται από εξίσου πολύτιμο </w:t>
      </w:r>
      <w:r w:rsidR="009A3A1E" w:rsidRPr="000B65E8">
        <w:rPr>
          <w:sz w:val="24"/>
          <w:szCs w:val="24"/>
          <w:lang w:val="el-GR"/>
        </w:rPr>
        <w:t>χαρτώο, φωτογραφικό και ηχητικό μουσικολογικό αρχείο και βιβλιοθήκη με σπάνιες εκδόσεις για την παραδοσιακή και τη βυζαντινή μουσική, που στο σύνολό τους καθιστούν το Μουσείο ένα από τα σημαντικότερα του είδους του</w:t>
      </w:r>
      <w:r w:rsidR="00BA4473" w:rsidRPr="000B65E8">
        <w:rPr>
          <w:sz w:val="24"/>
          <w:szCs w:val="24"/>
          <w:lang w:val="el-GR"/>
        </w:rPr>
        <w:t>,</w:t>
      </w:r>
      <w:r w:rsidR="009A3A1E" w:rsidRPr="000B65E8">
        <w:rPr>
          <w:sz w:val="24"/>
          <w:szCs w:val="24"/>
          <w:lang w:val="el-GR"/>
        </w:rPr>
        <w:t xml:space="preserve"> όχι μόνο στα Βαλκάνια</w:t>
      </w:r>
      <w:r w:rsidR="00BA4473" w:rsidRPr="000B65E8">
        <w:rPr>
          <w:sz w:val="24"/>
          <w:szCs w:val="24"/>
          <w:lang w:val="el-GR"/>
        </w:rPr>
        <w:t>,</w:t>
      </w:r>
      <w:r w:rsidR="009A3A1E" w:rsidRPr="000B65E8">
        <w:rPr>
          <w:sz w:val="24"/>
          <w:szCs w:val="24"/>
          <w:lang w:val="el-GR"/>
        </w:rPr>
        <w:t xml:space="preserve"> αλλά και σε ευρύτερα στο χώρο της Μεσογείου.</w:t>
      </w:r>
    </w:p>
    <w:p w14:paraId="454C5E84" w14:textId="77777777" w:rsidR="004A7031" w:rsidRPr="000B65E8" w:rsidRDefault="00BA4473" w:rsidP="000B65E8">
      <w:pPr>
        <w:jc w:val="both"/>
        <w:rPr>
          <w:sz w:val="24"/>
          <w:szCs w:val="24"/>
          <w:lang w:val="el-GR"/>
        </w:rPr>
      </w:pPr>
      <w:r w:rsidRPr="000B65E8">
        <w:rPr>
          <w:sz w:val="24"/>
          <w:szCs w:val="24"/>
          <w:lang w:val="el-GR"/>
        </w:rPr>
        <w:t>T</w:t>
      </w:r>
      <w:r w:rsidR="00815043" w:rsidRPr="000B65E8">
        <w:rPr>
          <w:sz w:val="24"/>
          <w:szCs w:val="24"/>
          <w:lang w:val="el-GR"/>
        </w:rPr>
        <w:t>ο 2021</w:t>
      </w:r>
      <w:r w:rsidRPr="000B65E8">
        <w:rPr>
          <w:sz w:val="24"/>
          <w:szCs w:val="24"/>
          <w:lang w:val="el-GR"/>
        </w:rPr>
        <w:t>, που</w:t>
      </w:r>
      <w:r w:rsidR="00815043" w:rsidRPr="000B65E8">
        <w:rPr>
          <w:sz w:val="24"/>
          <w:szCs w:val="24"/>
          <w:lang w:val="el-GR"/>
        </w:rPr>
        <w:t xml:space="preserve"> βαίνει π</w:t>
      </w:r>
      <w:r w:rsidRPr="000B65E8">
        <w:rPr>
          <w:sz w:val="24"/>
          <w:szCs w:val="24"/>
          <w:lang w:val="el-GR"/>
        </w:rPr>
        <w:t>ρος το τέλος του, συμπληρώθηκαν</w:t>
      </w:r>
      <w:r w:rsidR="00815043" w:rsidRPr="000B65E8">
        <w:rPr>
          <w:sz w:val="24"/>
          <w:szCs w:val="24"/>
          <w:lang w:val="el-GR"/>
        </w:rPr>
        <w:t xml:space="preserve"> 200 χρόνια από την έναρξη της Ελληνικής Επανάστασης, του μεγάλου εθνικοαπελευθερωτικού αγώνα, που οδήγησε στη γέννηση του ανεξάρτητου Ελληνικού Κράτους μετά από μακραίωνο ζυγό. Ο αγώνας αυτός δεν υπήρξε, βεβαίως, ένα ξαφνικό και αυθόρμητο ξέσπασμα πατριωτισμού, αλλά το ιστορικό επιστέγασμα μιας μακράς πορείας αφύπνισης, επαναπροσδιορισμού και δυναμικής έκφρασης της κοινής εθνικής συνείδησης και της συλλογικής ταυτότητας των Ελλήνων, η οποία δεν ολοκληρώθηκε ούτε έπαψε μετά την απελευθέρωση, αλλά συνεχίζεται αδιάλειπτα ως μια διαρκής διαδικασία εξέλιξης και μετασχηματισμού. Μια διαδικασία, στην οποία ο συμβολικός και ο συναισθηματικός παρ</w:t>
      </w:r>
      <w:r w:rsidR="004A7031" w:rsidRPr="000B65E8">
        <w:rPr>
          <w:sz w:val="24"/>
          <w:szCs w:val="24"/>
          <w:lang w:val="el-GR"/>
        </w:rPr>
        <w:t>άγοντας κατέχουν κεντρικό ρόλο.</w:t>
      </w:r>
    </w:p>
    <w:p w14:paraId="1DD2BFDA" w14:textId="77777777" w:rsidR="008D117A" w:rsidRPr="000B65E8" w:rsidRDefault="008D117A" w:rsidP="000B65E8">
      <w:pPr>
        <w:jc w:val="both"/>
        <w:rPr>
          <w:sz w:val="24"/>
          <w:szCs w:val="24"/>
          <w:lang w:val="el-GR"/>
        </w:rPr>
      </w:pPr>
      <w:r w:rsidRPr="000B65E8">
        <w:rPr>
          <w:sz w:val="24"/>
          <w:szCs w:val="24"/>
          <w:lang w:val="el-GR"/>
        </w:rPr>
        <w:t>Και τούτο διότι η διαμόρφωση και ο ενστερν</w:t>
      </w:r>
      <w:r w:rsidR="00BA4473" w:rsidRPr="000B65E8">
        <w:rPr>
          <w:sz w:val="24"/>
          <w:szCs w:val="24"/>
          <w:lang w:val="el-GR"/>
        </w:rPr>
        <w:t>ισμός μιας συλλογικής εθνικής –ιστορικής και πολιτισμικής</w:t>
      </w:r>
      <w:r w:rsidRPr="000B65E8">
        <w:rPr>
          <w:sz w:val="24"/>
          <w:szCs w:val="24"/>
          <w:lang w:val="el-GR"/>
        </w:rPr>
        <w:t>– ταυτότητας στο παρόν βασίζεται σε μια συγκινησιακά φορτισμένη κοινή αντίληψη, κατανόηση και ερμηνεία του παρελθόντος, πάνω στην οποία οικοδομούνται οι κοινές προσδοκίες και τα οράματα του μέλλοντος.</w:t>
      </w:r>
      <w:r w:rsidR="004A7031" w:rsidRPr="000B65E8">
        <w:rPr>
          <w:sz w:val="24"/>
          <w:szCs w:val="24"/>
          <w:lang w:val="el-GR"/>
        </w:rPr>
        <w:t xml:space="preserve"> Σε αυτή τη διεργασία ώσμωσης, που μετουσιώνει την κοινή μνήμη σε κοινή συνείδηση, αυτεπίγνωση και πεποίθηση στο παρόν και στο μέλλον, ο ρόλος των συμβόλων και των βιωμάτων είναι καταλυτικός. </w:t>
      </w:r>
      <w:r w:rsidR="00961783" w:rsidRPr="000B65E8">
        <w:rPr>
          <w:sz w:val="24"/>
          <w:szCs w:val="24"/>
          <w:lang w:val="el-GR"/>
        </w:rPr>
        <w:t xml:space="preserve">Γι’ αυτό και στο πέρασμα του χρόνου </w:t>
      </w:r>
      <w:r w:rsidR="004A7031" w:rsidRPr="000B65E8">
        <w:rPr>
          <w:sz w:val="24"/>
          <w:szCs w:val="24"/>
          <w:lang w:val="el-GR"/>
        </w:rPr>
        <w:t xml:space="preserve">οι κάθε λογής υλικοί και άυλοι φορείς της μνήμης και του συναισθήματος </w:t>
      </w:r>
      <w:r w:rsidR="00BA4473" w:rsidRPr="000B65E8">
        <w:rPr>
          <w:sz w:val="24"/>
          <w:szCs w:val="24"/>
          <w:lang w:val="el-GR"/>
        </w:rPr>
        <w:t>–</w:t>
      </w:r>
      <w:r w:rsidR="00961783" w:rsidRPr="000B65E8">
        <w:rPr>
          <w:sz w:val="24"/>
          <w:szCs w:val="24"/>
          <w:lang w:val="el-GR"/>
        </w:rPr>
        <w:t>αντικείμενα, τόποι, πρόσωπα, αλλά και εικόνες, παραστάσεις, ή</w:t>
      </w:r>
      <w:r w:rsidR="00BA4473" w:rsidRPr="000B65E8">
        <w:rPr>
          <w:sz w:val="24"/>
          <w:szCs w:val="24"/>
          <w:lang w:val="el-GR"/>
        </w:rPr>
        <w:t>χοι, μελωδίες, φράσεις, δρώμενα</w:t>
      </w:r>
      <w:r w:rsidR="00961783" w:rsidRPr="000B65E8">
        <w:rPr>
          <w:sz w:val="24"/>
          <w:szCs w:val="24"/>
          <w:lang w:val="el-GR"/>
        </w:rPr>
        <w:t xml:space="preserve">– έχουν τη δύναμη να λειτουργούν αφενός ως </w:t>
      </w:r>
      <w:r w:rsidR="00352036" w:rsidRPr="000B65E8">
        <w:rPr>
          <w:sz w:val="24"/>
          <w:szCs w:val="24"/>
          <w:lang w:val="el-GR"/>
        </w:rPr>
        <w:t xml:space="preserve">γνωστικά </w:t>
      </w:r>
      <w:r w:rsidR="00961783" w:rsidRPr="000B65E8">
        <w:rPr>
          <w:sz w:val="24"/>
          <w:szCs w:val="24"/>
          <w:lang w:val="el-GR"/>
        </w:rPr>
        <w:t xml:space="preserve">σημεία και σύμβολα και αφετέρου ως </w:t>
      </w:r>
      <w:r w:rsidR="00BA4473" w:rsidRPr="000B65E8">
        <w:rPr>
          <w:sz w:val="24"/>
          <w:szCs w:val="24"/>
          <w:lang w:val="el-GR"/>
        </w:rPr>
        <w:t>διεγέρτες του θυμικού. Διεγέρτες του θυμικού,</w:t>
      </w:r>
      <w:r w:rsidR="00352036" w:rsidRPr="000B65E8">
        <w:rPr>
          <w:sz w:val="24"/>
          <w:szCs w:val="24"/>
          <w:lang w:val="el-GR"/>
        </w:rPr>
        <w:t xml:space="preserve"> που υποκινούν και κατευθύνουν την ατομική και </w:t>
      </w:r>
      <w:r w:rsidR="00BA4473" w:rsidRPr="000B65E8">
        <w:rPr>
          <w:sz w:val="24"/>
          <w:szCs w:val="24"/>
          <w:lang w:val="el-GR"/>
        </w:rPr>
        <w:t xml:space="preserve">τη </w:t>
      </w:r>
      <w:r w:rsidR="00352036" w:rsidRPr="000B65E8">
        <w:rPr>
          <w:sz w:val="24"/>
          <w:szCs w:val="24"/>
          <w:lang w:val="el-GR"/>
        </w:rPr>
        <w:t xml:space="preserve">συλλογική σκέψη, </w:t>
      </w:r>
      <w:r w:rsidR="00BA4473" w:rsidRPr="000B65E8">
        <w:rPr>
          <w:sz w:val="24"/>
          <w:szCs w:val="24"/>
          <w:lang w:val="el-GR"/>
        </w:rPr>
        <w:t xml:space="preserve">την </w:t>
      </w:r>
      <w:r w:rsidR="00352036" w:rsidRPr="000B65E8">
        <w:rPr>
          <w:sz w:val="24"/>
          <w:szCs w:val="24"/>
          <w:lang w:val="el-GR"/>
        </w:rPr>
        <w:t xml:space="preserve">βούληση και </w:t>
      </w:r>
      <w:r w:rsidR="00BA4473" w:rsidRPr="000B65E8">
        <w:rPr>
          <w:sz w:val="24"/>
          <w:szCs w:val="24"/>
          <w:lang w:val="el-GR"/>
        </w:rPr>
        <w:t xml:space="preserve">την </w:t>
      </w:r>
      <w:r w:rsidR="00352036" w:rsidRPr="000B65E8">
        <w:rPr>
          <w:sz w:val="24"/>
          <w:szCs w:val="24"/>
          <w:lang w:val="el-GR"/>
        </w:rPr>
        <w:t xml:space="preserve">συμπεριφορά, </w:t>
      </w:r>
      <w:r w:rsidR="00352036" w:rsidRPr="000B65E8">
        <w:rPr>
          <w:sz w:val="24"/>
          <w:szCs w:val="24"/>
          <w:lang w:val="el-GR"/>
        </w:rPr>
        <w:lastRenderedPageBreak/>
        <w:t xml:space="preserve">αφυπνίζουν και ενεργοποιούν τους ιστορικούς και </w:t>
      </w:r>
      <w:r w:rsidR="00BA4473" w:rsidRPr="000B65E8">
        <w:rPr>
          <w:sz w:val="24"/>
          <w:szCs w:val="24"/>
          <w:lang w:val="el-GR"/>
        </w:rPr>
        <w:t xml:space="preserve">τους </w:t>
      </w:r>
      <w:r w:rsidR="00352036" w:rsidRPr="000B65E8">
        <w:rPr>
          <w:sz w:val="24"/>
          <w:szCs w:val="24"/>
          <w:lang w:val="el-GR"/>
        </w:rPr>
        <w:t xml:space="preserve">πολιτισμικούς συνειρμούς, και ανατροφοδοτούν με ερεθίσματα, ιδέες, συναισθήματα και έμπνευση </w:t>
      </w:r>
      <w:r w:rsidR="00BA4473" w:rsidRPr="000B65E8">
        <w:rPr>
          <w:sz w:val="24"/>
          <w:szCs w:val="24"/>
          <w:lang w:val="el-GR"/>
        </w:rPr>
        <w:t>από την παράδοση -λαϊκή και</w:t>
      </w:r>
      <w:r w:rsidR="00721041" w:rsidRPr="000B65E8">
        <w:rPr>
          <w:sz w:val="24"/>
          <w:szCs w:val="24"/>
          <w:lang w:val="el-GR"/>
        </w:rPr>
        <w:t xml:space="preserve"> λόγια</w:t>
      </w:r>
      <w:r w:rsidR="00BA4473" w:rsidRPr="000B65E8">
        <w:rPr>
          <w:sz w:val="24"/>
          <w:szCs w:val="24"/>
          <w:lang w:val="el-GR"/>
        </w:rPr>
        <w:t xml:space="preserve">- την </w:t>
      </w:r>
      <w:r w:rsidR="00721041" w:rsidRPr="000B65E8">
        <w:rPr>
          <w:sz w:val="24"/>
          <w:szCs w:val="24"/>
          <w:lang w:val="el-GR"/>
        </w:rPr>
        <w:t xml:space="preserve"> καλλιτεχνική έκφραση.</w:t>
      </w:r>
    </w:p>
    <w:p w14:paraId="3916D621" w14:textId="77777777" w:rsidR="00105C49" w:rsidRPr="000B65E8" w:rsidRDefault="00721041" w:rsidP="000B65E8">
      <w:pPr>
        <w:jc w:val="both"/>
        <w:rPr>
          <w:sz w:val="24"/>
          <w:szCs w:val="24"/>
          <w:lang w:val="el-GR"/>
        </w:rPr>
      </w:pPr>
      <w:r w:rsidRPr="000B65E8">
        <w:rPr>
          <w:sz w:val="24"/>
          <w:szCs w:val="24"/>
          <w:lang w:val="el-GR"/>
        </w:rPr>
        <w:t>Αυτήν ακριβώς τη</w:t>
      </w:r>
      <w:r w:rsidR="00D229A1" w:rsidRPr="000B65E8">
        <w:rPr>
          <w:sz w:val="24"/>
          <w:szCs w:val="24"/>
          <w:lang w:val="el-GR"/>
        </w:rPr>
        <w:t>ν ιδιαίτερη</w:t>
      </w:r>
      <w:r w:rsidRPr="000B65E8">
        <w:rPr>
          <w:sz w:val="24"/>
          <w:szCs w:val="24"/>
          <w:lang w:val="el-GR"/>
        </w:rPr>
        <w:t xml:space="preserve"> </w:t>
      </w:r>
      <w:r w:rsidR="004C0737" w:rsidRPr="000B65E8">
        <w:rPr>
          <w:sz w:val="24"/>
          <w:szCs w:val="24"/>
          <w:lang w:val="el-GR"/>
        </w:rPr>
        <w:t>δυναμική της μουσικής και του τραγουδιού φιλοδοξεί να αναδείξει το Μουσείο Ελληνικών Λαϊκών Μουσικών Οργάνων «Φοίβος Ανωγειανάκης»-Κέντρο Εθνομουσικολογίας μέσα από την περιοδική έκθεση με τίτλο «Μια μελωδική διαδρομή στις μουσικές του 1821». Με έναν ιδιαίτερα πρωτότυπο</w:t>
      </w:r>
      <w:r w:rsidR="003461FD" w:rsidRPr="000B65E8">
        <w:rPr>
          <w:sz w:val="24"/>
          <w:szCs w:val="24"/>
          <w:lang w:val="el-GR"/>
        </w:rPr>
        <w:t xml:space="preserve"> και</w:t>
      </w:r>
      <w:r w:rsidR="004C0737" w:rsidRPr="000B65E8">
        <w:rPr>
          <w:sz w:val="24"/>
          <w:szCs w:val="24"/>
          <w:lang w:val="el-GR"/>
        </w:rPr>
        <w:t xml:space="preserve"> δημιουργικό τρόπο, η έκθεση επιχειρεί, και πιστεύω ότι επιτυγχάνει, </w:t>
      </w:r>
      <w:r w:rsidR="003461FD" w:rsidRPr="000B65E8">
        <w:rPr>
          <w:sz w:val="24"/>
          <w:szCs w:val="24"/>
          <w:lang w:val="el-GR"/>
        </w:rPr>
        <w:t>να μετατρέψει ήχους</w:t>
      </w:r>
      <w:r w:rsidR="00224511" w:rsidRPr="000B65E8">
        <w:rPr>
          <w:sz w:val="24"/>
          <w:szCs w:val="24"/>
          <w:lang w:val="el-GR"/>
        </w:rPr>
        <w:t>, ρυθμούς</w:t>
      </w:r>
      <w:r w:rsidR="003461FD" w:rsidRPr="000B65E8">
        <w:rPr>
          <w:sz w:val="24"/>
          <w:szCs w:val="24"/>
          <w:lang w:val="el-GR"/>
        </w:rPr>
        <w:t xml:space="preserve"> και ακούσματα από </w:t>
      </w:r>
      <w:r w:rsidR="00224511" w:rsidRPr="000B65E8">
        <w:rPr>
          <w:sz w:val="24"/>
          <w:szCs w:val="24"/>
          <w:lang w:val="el-GR"/>
        </w:rPr>
        <w:t xml:space="preserve">ανώνυμα </w:t>
      </w:r>
      <w:r w:rsidR="003461FD" w:rsidRPr="000B65E8">
        <w:rPr>
          <w:sz w:val="24"/>
          <w:szCs w:val="24"/>
          <w:lang w:val="el-GR"/>
        </w:rPr>
        <w:t xml:space="preserve">δημοτικά τραγούδια για τα γεγονότα και τους πρωταγωνιστές της Επανάστασης, αλλά και </w:t>
      </w:r>
      <w:r w:rsidR="00224511" w:rsidRPr="000B65E8">
        <w:rPr>
          <w:sz w:val="24"/>
          <w:szCs w:val="24"/>
          <w:lang w:val="el-GR"/>
        </w:rPr>
        <w:t>επώνυμα</w:t>
      </w:r>
      <w:r w:rsidR="003461FD" w:rsidRPr="000B65E8">
        <w:rPr>
          <w:sz w:val="24"/>
          <w:szCs w:val="24"/>
          <w:lang w:val="el-GR"/>
        </w:rPr>
        <w:t xml:space="preserve"> έντεχνα εμβατήρια </w:t>
      </w:r>
      <w:r w:rsidR="00224511" w:rsidRPr="000B65E8">
        <w:rPr>
          <w:sz w:val="24"/>
          <w:szCs w:val="24"/>
          <w:lang w:val="el-GR"/>
        </w:rPr>
        <w:t>και μουσικά έργα</w:t>
      </w:r>
      <w:r w:rsidR="00BA4473" w:rsidRPr="000B65E8">
        <w:rPr>
          <w:sz w:val="24"/>
          <w:szCs w:val="24"/>
          <w:lang w:val="el-GR"/>
        </w:rPr>
        <w:t>,</w:t>
      </w:r>
      <w:r w:rsidR="00224511" w:rsidRPr="000B65E8">
        <w:rPr>
          <w:sz w:val="24"/>
          <w:szCs w:val="24"/>
          <w:lang w:val="el-GR"/>
        </w:rPr>
        <w:t xml:space="preserve"> </w:t>
      </w:r>
      <w:r w:rsidR="003461FD" w:rsidRPr="000B65E8">
        <w:rPr>
          <w:sz w:val="24"/>
          <w:szCs w:val="24"/>
          <w:lang w:val="el-GR"/>
        </w:rPr>
        <w:t xml:space="preserve">που γράφτηκαν και διαδόθηκαν </w:t>
      </w:r>
      <w:r w:rsidR="00D229A1" w:rsidRPr="000B65E8">
        <w:rPr>
          <w:sz w:val="24"/>
          <w:szCs w:val="24"/>
          <w:lang w:val="el-GR"/>
        </w:rPr>
        <w:t>στην</w:t>
      </w:r>
      <w:r w:rsidR="003461FD" w:rsidRPr="000B65E8">
        <w:rPr>
          <w:sz w:val="24"/>
          <w:szCs w:val="24"/>
          <w:lang w:val="el-GR"/>
        </w:rPr>
        <w:t xml:space="preserve"> Ευρώπη και </w:t>
      </w:r>
      <w:r w:rsidR="00D229A1" w:rsidRPr="000B65E8">
        <w:rPr>
          <w:sz w:val="24"/>
          <w:szCs w:val="24"/>
          <w:lang w:val="el-GR"/>
        </w:rPr>
        <w:t xml:space="preserve">στα </w:t>
      </w:r>
      <w:r w:rsidR="003461FD" w:rsidRPr="000B65E8">
        <w:rPr>
          <w:sz w:val="24"/>
          <w:szCs w:val="24"/>
          <w:lang w:val="el-GR"/>
        </w:rPr>
        <w:t>Βαλκάνια</w:t>
      </w:r>
      <w:r w:rsidR="00224511" w:rsidRPr="000B65E8">
        <w:rPr>
          <w:sz w:val="24"/>
          <w:szCs w:val="24"/>
          <w:lang w:val="el-GR"/>
        </w:rPr>
        <w:t>,</w:t>
      </w:r>
      <w:r w:rsidR="00F31006" w:rsidRPr="000B65E8">
        <w:rPr>
          <w:sz w:val="24"/>
          <w:szCs w:val="24"/>
          <w:lang w:val="el-GR"/>
        </w:rPr>
        <w:t xml:space="preserve"> σε </w:t>
      </w:r>
      <w:r w:rsidR="00224511" w:rsidRPr="000B65E8">
        <w:rPr>
          <w:sz w:val="24"/>
          <w:szCs w:val="24"/>
          <w:lang w:val="el-GR"/>
        </w:rPr>
        <w:t xml:space="preserve">χρονικές γέφυρες που συνδέουν και ενώνουν το παρόν με την εποχή που λόγιοι συγγραφείς του Διαφωτισμού, φιλέλληνες ιδεολόγοι και ντόπιοι λαϊκοί αγωνιστές </w:t>
      </w:r>
      <w:r w:rsidR="001D35F5" w:rsidRPr="000B65E8">
        <w:rPr>
          <w:sz w:val="24"/>
          <w:szCs w:val="24"/>
          <w:lang w:val="el-GR"/>
        </w:rPr>
        <w:t>συμπορεύτηκαν</w:t>
      </w:r>
      <w:r w:rsidR="00224511" w:rsidRPr="000B65E8">
        <w:rPr>
          <w:sz w:val="24"/>
          <w:szCs w:val="24"/>
          <w:lang w:val="el-GR"/>
        </w:rPr>
        <w:t xml:space="preserve"> </w:t>
      </w:r>
      <w:r w:rsidR="001D35F5" w:rsidRPr="000B65E8">
        <w:rPr>
          <w:sz w:val="24"/>
          <w:szCs w:val="24"/>
          <w:lang w:val="el-GR"/>
        </w:rPr>
        <w:t>μ</w:t>
      </w:r>
      <w:r w:rsidR="00224511" w:rsidRPr="000B65E8">
        <w:rPr>
          <w:sz w:val="24"/>
          <w:szCs w:val="24"/>
          <w:lang w:val="el-GR"/>
        </w:rPr>
        <w:t>ε κοινή επαναστατική έξαρση.</w:t>
      </w:r>
      <w:r w:rsidR="004A697A" w:rsidRPr="000B65E8">
        <w:rPr>
          <w:sz w:val="24"/>
          <w:szCs w:val="24"/>
          <w:lang w:val="el-GR"/>
        </w:rPr>
        <w:t xml:space="preserve"> </w:t>
      </w:r>
      <w:r w:rsidR="00D229A1" w:rsidRPr="000B65E8">
        <w:rPr>
          <w:sz w:val="24"/>
          <w:szCs w:val="24"/>
          <w:lang w:val="el-GR"/>
        </w:rPr>
        <w:t xml:space="preserve">Μέσα από μια μουσική διαδρομή που ξεδιπλώνεται σε επτά ενότητες, ο επισκέπτης </w:t>
      </w:r>
      <w:r w:rsidR="004A697A" w:rsidRPr="000B65E8">
        <w:rPr>
          <w:sz w:val="24"/>
          <w:szCs w:val="24"/>
          <w:lang w:val="el-GR"/>
        </w:rPr>
        <w:t>γίνεται συμμέτοχος</w:t>
      </w:r>
      <w:r w:rsidR="00D229A1" w:rsidRPr="000B65E8">
        <w:rPr>
          <w:sz w:val="24"/>
          <w:szCs w:val="24"/>
          <w:lang w:val="el-GR"/>
        </w:rPr>
        <w:t xml:space="preserve"> σε μία διττή γνωστική και βιωματική </w:t>
      </w:r>
      <w:r w:rsidR="004A697A" w:rsidRPr="000B65E8">
        <w:rPr>
          <w:sz w:val="24"/>
          <w:szCs w:val="24"/>
          <w:lang w:val="el-GR"/>
        </w:rPr>
        <w:t>διαδικασία</w:t>
      </w:r>
      <w:r w:rsidR="00D229A1" w:rsidRPr="000B65E8">
        <w:rPr>
          <w:sz w:val="24"/>
          <w:szCs w:val="24"/>
          <w:lang w:val="el-GR"/>
        </w:rPr>
        <w:t xml:space="preserve">, </w:t>
      </w:r>
      <w:r w:rsidR="000542C5" w:rsidRPr="000B65E8">
        <w:rPr>
          <w:sz w:val="24"/>
          <w:szCs w:val="24"/>
          <w:lang w:val="el-GR"/>
        </w:rPr>
        <w:t xml:space="preserve">που διεγείρει το ενδιαφέρον, το στοχασμό και προπαντός </w:t>
      </w:r>
      <w:r w:rsidR="00A30439" w:rsidRPr="000B65E8">
        <w:rPr>
          <w:sz w:val="24"/>
          <w:szCs w:val="24"/>
          <w:lang w:val="el-GR"/>
        </w:rPr>
        <w:t>ωθεί στη</w:t>
      </w:r>
      <w:r w:rsidR="000542C5" w:rsidRPr="000B65E8">
        <w:rPr>
          <w:sz w:val="24"/>
          <w:szCs w:val="24"/>
          <w:lang w:val="el-GR"/>
        </w:rPr>
        <w:t xml:space="preserve"> συγκινησιακ</w:t>
      </w:r>
      <w:r w:rsidR="00A30439" w:rsidRPr="000B65E8">
        <w:rPr>
          <w:sz w:val="24"/>
          <w:szCs w:val="24"/>
          <w:lang w:val="el-GR"/>
        </w:rPr>
        <w:t>ά</w:t>
      </w:r>
      <w:r w:rsidR="000542C5" w:rsidRPr="000B65E8">
        <w:rPr>
          <w:sz w:val="24"/>
          <w:szCs w:val="24"/>
          <w:lang w:val="el-GR"/>
        </w:rPr>
        <w:t xml:space="preserve"> </w:t>
      </w:r>
      <w:r w:rsidR="00A30439" w:rsidRPr="000B65E8">
        <w:rPr>
          <w:sz w:val="24"/>
          <w:szCs w:val="24"/>
          <w:lang w:val="el-GR"/>
        </w:rPr>
        <w:t>φορτισμένη</w:t>
      </w:r>
      <w:r w:rsidR="000542C5" w:rsidRPr="000B65E8">
        <w:rPr>
          <w:sz w:val="24"/>
          <w:szCs w:val="24"/>
          <w:lang w:val="el-GR"/>
        </w:rPr>
        <w:t xml:space="preserve"> συμμετοχή</w:t>
      </w:r>
      <w:r w:rsidR="004A697A" w:rsidRPr="000B65E8">
        <w:rPr>
          <w:sz w:val="24"/>
          <w:szCs w:val="24"/>
          <w:lang w:val="el-GR"/>
        </w:rPr>
        <w:t xml:space="preserve"> </w:t>
      </w:r>
      <w:r w:rsidR="00A30439" w:rsidRPr="000B65E8">
        <w:rPr>
          <w:sz w:val="24"/>
          <w:szCs w:val="24"/>
          <w:lang w:val="el-GR"/>
        </w:rPr>
        <w:t xml:space="preserve">του </w:t>
      </w:r>
      <w:r w:rsidR="004A697A" w:rsidRPr="000B65E8">
        <w:rPr>
          <w:sz w:val="24"/>
          <w:szCs w:val="24"/>
          <w:lang w:val="el-GR"/>
        </w:rPr>
        <w:t xml:space="preserve">σε μια </w:t>
      </w:r>
      <w:r w:rsidR="00A30439" w:rsidRPr="000B65E8">
        <w:rPr>
          <w:sz w:val="24"/>
          <w:szCs w:val="24"/>
          <w:lang w:val="el-GR"/>
        </w:rPr>
        <w:t>αναδρομή στο παρελθόν και στην κοινή ταυτότητα του Ελληνισμού.</w:t>
      </w:r>
    </w:p>
    <w:p w14:paraId="3C2171DA" w14:textId="77777777" w:rsidR="00721041" w:rsidRPr="000B65E8" w:rsidRDefault="000542C5" w:rsidP="000B65E8">
      <w:pPr>
        <w:jc w:val="both"/>
        <w:rPr>
          <w:sz w:val="24"/>
          <w:szCs w:val="24"/>
          <w:lang w:val="el-GR"/>
        </w:rPr>
      </w:pPr>
      <w:r w:rsidRPr="000B65E8">
        <w:rPr>
          <w:sz w:val="24"/>
          <w:szCs w:val="24"/>
          <w:lang w:val="el-GR"/>
        </w:rPr>
        <w:t xml:space="preserve">Για το ιδιαίτερα απαιτητικό από κάθε άποψη εγχείρημα </w:t>
      </w:r>
      <w:r w:rsidR="004A697A" w:rsidRPr="000B65E8">
        <w:rPr>
          <w:sz w:val="24"/>
          <w:szCs w:val="24"/>
          <w:lang w:val="el-GR"/>
        </w:rPr>
        <w:t xml:space="preserve">του σχεδιασμού και </w:t>
      </w:r>
      <w:r w:rsidRPr="000B65E8">
        <w:rPr>
          <w:sz w:val="24"/>
          <w:szCs w:val="24"/>
          <w:lang w:val="el-GR"/>
        </w:rPr>
        <w:t xml:space="preserve">της διοργάνωσης </w:t>
      </w:r>
      <w:r w:rsidR="004A697A" w:rsidRPr="000B65E8">
        <w:rPr>
          <w:sz w:val="24"/>
          <w:szCs w:val="24"/>
          <w:lang w:val="el-GR"/>
        </w:rPr>
        <w:t xml:space="preserve">αυτής </w:t>
      </w:r>
      <w:r w:rsidRPr="000B65E8">
        <w:rPr>
          <w:sz w:val="24"/>
          <w:szCs w:val="24"/>
          <w:lang w:val="el-GR"/>
        </w:rPr>
        <w:t>της Έκθεσης</w:t>
      </w:r>
      <w:r w:rsidR="00105C49" w:rsidRPr="000B65E8">
        <w:rPr>
          <w:sz w:val="24"/>
          <w:szCs w:val="24"/>
          <w:lang w:val="el-GR"/>
        </w:rPr>
        <w:t xml:space="preserve"> </w:t>
      </w:r>
      <w:r w:rsidR="004A697A" w:rsidRPr="000B65E8">
        <w:rPr>
          <w:sz w:val="24"/>
          <w:szCs w:val="24"/>
          <w:lang w:val="el-GR"/>
        </w:rPr>
        <w:t>οφείλονται ειλικρινείς ευχαριστίες και θερμότατα συγχαρητήρια προς το</w:t>
      </w:r>
      <w:r w:rsidR="00105C49" w:rsidRPr="000B65E8">
        <w:rPr>
          <w:sz w:val="24"/>
          <w:szCs w:val="24"/>
          <w:lang w:val="el-GR"/>
        </w:rPr>
        <w:t xml:space="preserve"> προσωπικ</w:t>
      </w:r>
      <w:r w:rsidR="004A697A" w:rsidRPr="000B65E8">
        <w:rPr>
          <w:sz w:val="24"/>
          <w:szCs w:val="24"/>
          <w:lang w:val="el-GR"/>
        </w:rPr>
        <w:t>ό</w:t>
      </w:r>
      <w:r w:rsidR="00105C49" w:rsidRPr="000B65E8">
        <w:rPr>
          <w:sz w:val="24"/>
          <w:szCs w:val="24"/>
          <w:lang w:val="el-GR"/>
        </w:rPr>
        <w:t xml:space="preserve"> και τη</w:t>
      </w:r>
      <w:r w:rsidR="004A697A" w:rsidRPr="000B65E8">
        <w:rPr>
          <w:sz w:val="24"/>
          <w:szCs w:val="24"/>
          <w:lang w:val="el-GR"/>
        </w:rPr>
        <w:t>ν Προϊσταμένη</w:t>
      </w:r>
      <w:r w:rsidR="00105C49" w:rsidRPr="000B65E8">
        <w:rPr>
          <w:sz w:val="24"/>
          <w:szCs w:val="24"/>
          <w:lang w:val="el-GR"/>
        </w:rPr>
        <w:t xml:space="preserve"> του Μουσείου </w:t>
      </w:r>
      <w:r w:rsidR="003461FD" w:rsidRPr="000B65E8">
        <w:rPr>
          <w:sz w:val="24"/>
          <w:szCs w:val="24"/>
          <w:lang w:val="el-GR"/>
        </w:rPr>
        <w:t>Βάσω Πολυζώη</w:t>
      </w:r>
      <w:r w:rsidR="00105C49" w:rsidRPr="000B65E8">
        <w:rPr>
          <w:sz w:val="24"/>
          <w:szCs w:val="24"/>
          <w:lang w:val="el-GR"/>
        </w:rPr>
        <w:t xml:space="preserve">, </w:t>
      </w:r>
      <w:r w:rsidR="003461FD" w:rsidRPr="000B65E8">
        <w:rPr>
          <w:sz w:val="24"/>
          <w:szCs w:val="24"/>
          <w:lang w:val="el-GR"/>
        </w:rPr>
        <w:t>τη Αλεξάνδρα Νικηφορίδου, το</w:t>
      </w:r>
      <w:r w:rsidR="004A697A" w:rsidRPr="000B65E8">
        <w:rPr>
          <w:sz w:val="24"/>
          <w:szCs w:val="24"/>
          <w:lang w:val="el-GR"/>
        </w:rPr>
        <w:t>ν</w:t>
      </w:r>
      <w:r w:rsidR="003461FD" w:rsidRPr="000B65E8">
        <w:rPr>
          <w:sz w:val="24"/>
          <w:szCs w:val="24"/>
          <w:lang w:val="el-GR"/>
        </w:rPr>
        <w:t xml:space="preserve"> Μανούσο Κλαπάκη και </w:t>
      </w:r>
      <w:r w:rsidR="004A697A" w:rsidRPr="000B65E8">
        <w:rPr>
          <w:sz w:val="24"/>
          <w:szCs w:val="24"/>
          <w:lang w:val="el-GR"/>
        </w:rPr>
        <w:t>τους</w:t>
      </w:r>
      <w:r w:rsidR="003461FD" w:rsidRPr="000B65E8">
        <w:rPr>
          <w:sz w:val="24"/>
          <w:szCs w:val="24"/>
          <w:lang w:val="el-GR"/>
        </w:rPr>
        <w:t xml:space="preserve"> πολυάριθμ</w:t>
      </w:r>
      <w:r w:rsidR="004A697A" w:rsidRPr="000B65E8">
        <w:rPr>
          <w:sz w:val="24"/>
          <w:szCs w:val="24"/>
          <w:lang w:val="el-GR"/>
        </w:rPr>
        <w:t>ους</w:t>
      </w:r>
      <w:r w:rsidR="003461FD" w:rsidRPr="000B65E8">
        <w:rPr>
          <w:sz w:val="24"/>
          <w:szCs w:val="24"/>
          <w:lang w:val="el-GR"/>
        </w:rPr>
        <w:t xml:space="preserve"> συντελεστ</w:t>
      </w:r>
      <w:r w:rsidR="004A697A" w:rsidRPr="000B65E8">
        <w:rPr>
          <w:sz w:val="24"/>
          <w:szCs w:val="24"/>
          <w:lang w:val="el-GR"/>
        </w:rPr>
        <w:t>ές της επιστημονικής επιμέλειας,</w:t>
      </w:r>
      <w:r w:rsidR="003461FD" w:rsidRPr="000B65E8">
        <w:rPr>
          <w:sz w:val="24"/>
          <w:szCs w:val="24"/>
          <w:lang w:val="el-GR"/>
        </w:rPr>
        <w:t xml:space="preserve"> της μουσικής παραγωγής και των ψηφιακών εφαρμογών</w:t>
      </w:r>
      <w:r w:rsidR="004A697A" w:rsidRPr="000B65E8">
        <w:rPr>
          <w:sz w:val="24"/>
          <w:szCs w:val="24"/>
          <w:lang w:val="el-GR"/>
        </w:rPr>
        <w:t>.</w:t>
      </w:r>
    </w:p>
    <w:p w14:paraId="6A198512" w14:textId="77777777" w:rsidR="004B3D1F" w:rsidRPr="000B65E8" w:rsidRDefault="004B3D1F" w:rsidP="000B65E8">
      <w:pPr>
        <w:jc w:val="both"/>
        <w:rPr>
          <w:sz w:val="24"/>
          <w:szCs w:val="24"/>
          <w:lang w:val="el-GR"/>
        </w:rPr>
      </w:pPr>
    </w:p>
    <w:p w14:paraId="7012EB50" w14:textId="77777777" w:rsidR="00D50302" w:rsidRPr="000B65E8" w:rsidRDefault="00D50302" w:rsidP="000B65E8">
      <w:pPr>
        <w:jc w:val="both"/>
        <w:rPr>
          <w:sz w:val="24"/>
          <w:szCs w:val="24"/>
          <w:lang w:val="el-GR"/>
        </w:rPr>
      </w:pPr>
    </w:p>
    <w:sectPr w:rsidR="00D50302" w:rsidRPr="000B65E8" w:rsidSect="00B5561D">
      <w:footerReference w:type="even" r:id="rId7"/>
      <w:footerReference w:type="default" r:id="rId8"/>
      <w:headerReference w:type="firs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3CBB7" w14:textId="77777777" w:rsidR="00C82196" w:rsidRDefault="00C82196" w:rsidP="008428A9">
      <w:pPr>
        <w:spacing w:after="0" w:line="240" w:lineRule="auto"/>
      </w:pPr>
      <w:r>
        <w:separator/>
      </w:r>
    </w:p>
  </w:endnote>
  <w:endnote w:type="continuationSeparator" w:id="0">
    <w:p w14:paraId="1A221C2B" w14:textId="77777777" w:rsidR="00C82196" w:rsidRDefault="00C82196"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BBAF" w14:textId="77777777" w:rsidR="00BA4473" w:rsidRDefault="00BA4473" w:rsidP="009B422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3D504D1" w14:textId="77777777" w:rsidR="00BA4473" w:rsidRDefault="00BA4473" w:rsidP="00BA447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F09A" w14:textId="7A24119B" w:rsidR="00BA4473" w:rsidRDefault="00BA4473" w:rsidP="009B422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95485">
      <w:rPr>
        <w:rStyle w:val="aa"/>
        <w:noProof/>
      </w:rPr>
      <w:t>2</w:t>
    </w:r>
    <w:r>
      <w:rPr>
        <w:rStyle w:val="aa"/>
      </w:rPr>
      <w:fldChar w:fldCharType="end"/>
    </w:r>
  </w:p>
  <w:p w14:paraId="32211E29" w14:textId="77777777" w:rsidR="00BA4473" w:rsidRDefault="00BA4473" w:rsidP="00BA447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B596" w14:textId="77777777" w:rsidR="00C82196" w:rsidRDefault="00C82196" w:rsidP="008428A9">
      <w:pPr>
        <w:spacing w:after="0" w:line="240" w:lineRule="auto"/>
      </w:pPr>
      <w:r>
        <w:separator/>
      </w:r>
    </w:p>
  </w:footnote>
  <w:footnote w:type="continuationSeparator" w:id="0">
    <w:p w14:paraId="0B1F2E68" w14:textId="77777777" w:rsidR="00C82196" w:rsidRDefault="00C82196"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0B65E8" w14:paraId="18526C58" w14:textId="77777777" w:rsidTr="00632B04">
      <w:tc>
        <w:tcPr>
          <w:tcW w:w="5000" w:type="pct"/>
        </w:tcPr>
        <w:p w14:paraId="72296624" w14:textId="5606081C" w:rsidR="00632B04" w:rsidRDefault="00A95485"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49221D90" wp14:editId="47DF211C">
                <wp:extent cx="581025" cy="523875"/>
                <wp:effectExtent l="0" t="0" r="9525" b="9525"/>
                <wp:docPr id="1" name="Εικόνα 1" descr="http://4.bp.blogspot.com/_iiluUEluqEA/R9azs5KQbgI/AAAAAAAAAAM/iQoPv6m4Jwo/s1600/ÃÂµÃÂ¸ÃÂ½ÃÂ¿ÃÆ’ÃÂ·ÃÂ¼Ã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iiluUEluqEA/R9azs5KQbgI/AAAAAAAAAAM/iQoPv6m4Jwo/s1600/ÃÂµÃÂ¸ÃÂ½ÃÂ¿ÃÆ’ÃÂ·ÃÂ¼ÃÂ¿.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23875"/>
                        </a:xfrm>
                        <a:prstGeom prst="rect">
                          <a:avLst/>
                        </a:prstGeom>
                        <a:noFill/>
                        <a:ln>
                          <a:noFill/>
                        </a:ln>
                      </pic:spPr>
                    </pic:pic>
                  </a:graphicData>
                </a:graphic>
              </wp:inline>
            </w:drawing>
          </w:r>
        </w:p>
        <w:p w14:paraId="3940698A"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771DB3B6"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4984527D" w14:textId="77777777" w:rsidR="00632B04" w:rsidRDefault="00632B04" w:rsidP="00D50302">
          <w:pPr>
            <w:pStyle w:val="a3"/>
            <w:rPr>
              <w:lang w:val="el-GR"/>
            </w:rPr>
          </w:pPr>
        </w:p>
        <w:p w14:paraId="745D6B89" w14:textId="77777777" w:rsidR="00065860" w:rsidRPr="00065860" w:rsidRDefault="00065860" w:rsidP="00065860">
          <w:pPr>
            <w:spacing w:line="276" w:lineRule="auto"/>
            <w:jc w:val="center"/>
            <w:rPr>
              <w:rFonts w:ascii="Palatino Linotype" w:hAnsi="Palatino Linotype"/>
              <w:b/>
              <w:lang w:val="el-GR"/>
            </w:rPr>
          </w:pPr>
          <w:r w:rsidRPr="00065860">
            <w:rPr>
              <w:rFonts w:ascii="Palatino Linotype" w:hAnsi="Palatino Linotype"/>
              <w:b/>
              <w:lang w:val="el-GR"/>
            </w:rPr>
            <w:t>Χαιρετισμός της Υπουργού Πολιτισμού και Αθλητισμού κυρίας Λίνας Μενδώνη</w:t>
          </w:r>
        </w:p>
        <w:p w14:paraId="3EF356B6" w14:textId="77777777" w:rsidR="008B7350" w:rsidRPr="008B7350" w:rsidRDefault="00065860" w:rsidP="00065860">
          <w:pPr>
            <w:spacing w:line="276" w:lineRule="auto"/>
            <w:jc w:val="center"/>
            <w:rPr>
              <w:rFonts w:ascii="Palatino Linotype" w:hAnsi="Palatino Linotype"/>
              <w:b/>
              <w:lang w:val="el-GR"/>
            </w:rPr>
          </w:pPr>
          <w:r w:rsidRPr="00065860">
            <w:rPr>
              <w:rFonts w:ascii="Palatino Linotype" w:hAnsi="Palatino Linotype"/>
              <w:b/>
              <w:lang w:val="el-GR"/>
            </w:rPr>
            <w:t xml:space="preserve">στα εγκαίνια της έκθεσης </w:t>
          </w:r>
          <w:r w:rsidR="004A5B32">
            <w:rPr>
              <w:rFonts w:ascii="Palatino Linotype" w:hAnsi="Palatino Linotype"/>
              <w:b/>
              <w:lang w:val="el-GR"/>
            </w:rPr>
            <w:t xml:space="preserve">του </w:t>
          </w:r>
          <w:r w:rsidR="004A5B32" w:rsidRPr="004A5B32">
            <w:rPr>
              <w:rFonts w:ascii="Palatino Linotype" w:hAnsi="Palatino Linotype"/>
              <w:b/>
              <w:lang w:val="el-GR"/>
            </w:rPr>
            <w:t>Μουσείο</w:t>
          </w:r>
          <w:r w:rsidR="004A5B32">
            <w:rPr>
              <w:rFonts w:ascii="Palatino Linotype" w:hAnsi="Palatino Linotype"/>
              <w:b/>
              <w:lang w:val="el-GR"/>
            </w:rPr>
            <w:t>υ</w:t>
          </w:r>
          <w:r w:rsidR="004A5B32" w:rsidRPr="004A5B32">
            <w:rPr>
              <w:rFonts w:ascii="Palatino Linotype" w:hAnsi="Palatino Linotype"/>
              <w:b/>
              <w:lang w:val="el-GR"/>
            </w:rPr>
            <w:t xml:space="preserve"> Ελληνικών Λαϊκών Μουσικών Οργάνων «Φοίβος Ανωγειανάκης» - Κέντρο</w:t>
          </w:r>
          <w:r w:rsidR="004A5B32">
            <w:rPr>
              <w:rFonts w:ascii="Palatino Linotype" w:hAnsi="Palatino Linotype"/>
              <w:b/>
              <w:lang w:val="el-GR"/>
            </w:rPr>
            <w:t>υ</w:t>
          </w:r>
          <w:r w:rsidR="004A5B32" w:rsidRPr="004A5B32">
            <w:rPr>
              <w:rFonts w:ascii="Palatino Linotype" w:hAnsi="Palatino Linotype"/>
              <w:b/>
              <w:lang w:val="el-GR"/>
            </w:rPr>
            <w:t xml:space="preserve"> Εθνομουσικολογίας </w:t>
          </w:r>
          <w:r w:rsidRPr="00065860">
            <w:rPr>
              <w:rFonts w:ascii="Palatino Linotype" w:hAnsi="Palatino Linotype"/>
              <w:b/>
              <w:lang w:val="el-GR"/>
            </w:rPr>
            <w:t>με τίτλο «</w:t>
          </w:r>
          <w:r w:rsidR="004A5B32" w:rsidRPr="004A5B32">
            <w:rPr>
              <w:rFonts w:ascii="Palatino Linotype" w:hAnsi="Palatino Linotype"/>
              <w:b/>
              <w:lang w:val="el-GR"/>
            </w:rPr>
            <w:t>Μια μελωδική διαδρομή στις μουσικές του 1821</w:t>
          </w:r>
          <w:r w:rsidRPr="00065860">
            <w:rPr>
              <w:rFonts w:ascii="Palatino Linotype" w:hAnsi="Palatino Linotype"/>
              <w:b/>
              <w:lang w:val="el-GR"/>
            </w:rPr>
            <w:t xml:space="preserve">», </w:t>
          </w:r>
          <w:r w:rsidR="004A5B32" w:rsidRPr="004A5B32">
            <w:rPr>
              <w:rFonts w:ascii="Palatino Linotype" w:hAnsi="Palatino Linotype"/>
              <w:b/>
              <w:lang w:val="el-GR"/>
            </w:rPr>
            <w:t>13 Δεκεμβρίου 2021</w:t>
          </w:r>
        </w:p>
      </w:tc>
    </w:tr>
  </w:tbl>
  <w:p w14:paraId="2D1338D9"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738"/>
    <w:rsid w:val="00015AA8"/>
    <w:rsid w:val="00017B5F"/>
    <w:rsid w:val="00023291"/>
    <w:rsid w:val="000236D2"/>
    <w:rsid w:val="00024D72"/>
    <w:rsid w:val="0003528C"/>
    <w:rsid w:val="0003700D"/>
    <w:rsid w:val="00050C77"/>
    <w:rsid w:val="000542C5"/>
    <w:rsid w:val="00060495"/>
    <w:rsid w:val="000652C5"/>
    <w:rsid w:val="00065860"/>
    <w:rsid w:val="00071246"/>
    <w:rsid w:val="00074CC3"/>
    <w:rsid w:val="000771A1"/>
    <w:rsid w:val="000817B6"/>
    <w:rsid w:val="00082477"/>
    <w:rsid w:val="00083F1E"/>
    <w:rsid w:val="0008408D"/>
    <w:rsid w:val="00092259"/>
    <w:rsid w:val="00092C42"/>
    <w:rsid w:val="00094FB1"/>
    <w:rsid w:val="000A7397"/>
    <w:rsid w:val="000B32C2"/>
    <w:rsid w:val="000B3D56"/>
    <w:rsid w:val="000B65E8"/>
    <w:rsid w:val="000D2566"/>
    <w:rsid w:val="000D35BF"/>
    <w:rsid w:val="000D6E53"/>
    <w:rsid w:val="000D6FF2"/>
    <w:rsid w:val="000E2637"/>
    <w:rsid w:val="000E2CB3"/>
    <w:rsid w:val="000E50FE"/>
    <w:rsid w:val="000F0C8F"/>
    <w:rsid w:val="000F15C9"/>
    <w:rsid w:val="000F1961"/>
    <w:rsid w:val="001003C4"/>
    <w:rsid w:val="00101893"/>
    <w:rsid w:val="001035BE"/>
    <w:rsid w:val="00105C49"/>
    <w:rsid w:val="001069D1"/>
    <w:rsid w:val="00116E00"/>
    <w:rsid w:val="00131EF6"/>
    <w:rsid w:val="0013425C"/>
    <w:rsid w:val="001504C3"/>
    <w:rsid w:val="00152447"/>
    <w:rsid w:val="00156A23"/>
    <w:rsid w:val="001600D4"/>
    <w:rsid w:val="0017198E"/>
    <w:rsid w:val="00177424"/>
    <w:rsid w:val="00182347"/>
    <w:rsid w:val="0018535F"/>
    <w:rsid w:val="00185D59"/>
    <w:rsid w:val="0018775F"/>
    <w:rsid w:val="001948F1"/>
    <w:rsid w:val="001957C5"/>
    <w:rsid w:val="001A132E"/>
    <w:rsid w:val="001A5C53"/>
    <w:rsid w:val="001B7784"/>
    <w:rsid w:val="001C1AA3"/>
    <w:rsid w:val="001C2B92"/>
    <w:rsid w:val="001C30B3"/>
    <w:rsid w:val="001C6473"/>
    <w:rsid w:val="001D35F5"/>
    <w:rsid w:val="001D5FE7"/>
    <w:rsid w:val="001D7F04"/>
    <w:rsid w:val="001E5BDF"/>
    <w:rsid w:val="001F1AA9"/>
    <w:rsid w:val="00201044"/>
    <w:rsid w:val="0020261D"/>
    <w:rsid w:val="002130D3"/>
    <w:rsid w:val="00213B36"/>
    <w:rsid w:val="002147BA"/>
    <w:rsid w:val="002160B4"/>
    <w:rsid w:val="002166EE"/>
    <w:rsid w:val="00224511"/>
    <w:rsid w:val="002246A5"/>
    <w:rsid w:val="00226A51"/>
    <w:rsid w:val="00226B17"/>
    <w:rsid w:val="0022773D"/>
    <w:rsid w:val="002346E1"/>
    <w:rsid w:val="00241032"/>
    <w:rsid w:val="00243FE0"/>
    <w:rsid w:val="0025382A"/>
    <w:rsid w:val="002551E0"/>
    <w:rsid w:val="002612BF"/>
    <w:rsid w:val="00265E6B"/>
    <w:rsid w:val="00270B8B"/>
    <w:rsid w:val="00271B5B"/>
    <w:rsid w:val="002730D0"/>
    <w:rsid w:val="00276A56"/>
    <w:rsid w:val="00284482"/>
    <w:rsid w:val="00284576"/>
    <w:rsid w:val="002902FA"/>
    <w:rsid w:val="002A0D7B"/>
    <w:rsid w:val="002A2DD1"/>
    <w:rsid w:val="002B0B3F"/>
    <w:rsid w:val="002B111F"/>
    <w:rsid w:val="002B256E"/>
    <w:rsid w:val="002B6F5C"/>
    <w:rsid w:val="002C36DD"/>
    <w:rsid w:val="002D0103"/>
    <w:rsid w:val="002E0FD9"/>
    <w:rsid w:val="002E2EEA"/>
    <w:rsid w:val="002F19B6"/>
    <w:rsid w:val="002F7468"/>
    <w:rsid w:val="00306116"/>
    <w:rsid w:val="00306885"/>
    <w:rsid w:val="00310909"/>
    <w:rsid w:val="00311D50"/>
    <w:rsid w:val="00322EC0"/>
    <w:rsid w:val="00325AA3"/>
    <w:rsid w:val="003278BD"/>
    <w:rsid w:val="00333A1A"/>
    <w:rsid w:val="003363C3"/>
    <w:rsid w:val="00341FE5"/>
    <w:rsid w:val="00343138"/>
    <w:rsid w:val="003461FD"/>
    <w:rsid w:val="003475DE"/>
    <w:rsid w:val="00352036"/>
    <w:rsid w:val="003550A3"/>
    <w:rsid w:val="00355D0A"/>
    <w:rsid w:val="00362A47"/>
    <w:rsid w:val="00371E34"/>
    <w:rsid w:val="0037225A"/>
    <w:rsid w:val="00386565"/>
    <w:rsid w:val="003877EB"/>
    <w:rsid w:val="00387CA3"/>
    <w:rsid w:val="003A1954"/>
    <w:rsid w:val="003B0E1A"/>
    <w:rsid w:val="003B2667"/>
    <w:rsid w:val="003B38E1"/>
    <w:rsid w:val="003C2FB9"/>
    <w:rsid w:val="003D4AE5"/>
    <w:rsid w:val="003E2F57"/>
    <w:rsid w:val="003E4BAB"/>
    <w:rsid w:val="003F3292"/>
    <w:rsid w:val="003F32D3"/>
    <w:rsid w:val="003F5495"/>
    <w:rsid w:val="00401ADF"/>
    <w:rsid w:val="0041061E"/>
    <w:rsid w:val="00413F6C"/>
    <w:rsid w:val="004216B9"/>
    <w:rsid w:val="00423A20"/>
    <w:rsid w:val="004274A3"/>
    <w:rsid w:val="00427A4A"/>
    <w:rsid w:val="004503EF"/>
    <w:rsid w:val="00451DC7"/>
    <w:rsid w:val="00453E82"/>
    <w:rsid w:val="00465359"/>
    <w:rsid w:val="00465488"/>
    <w:rsid w:val="0046758B"/>
    <w:rsid w:val="00471031"/>
    <w:rsid w:val="0047394A"/>
    <w:rsid w:val="004775CB"/>
    <w:rsid w:val="00481792"/>
    <w:rsid w:val="004939C0"/>
    <w:rsid w:val="00496A5C"/>
    <w:rsid w:val="004A5B32"/>
    <w:rsid w:val="004A697A"/>
    <w:rsid w:val="004A6E70"/>
    <w:rsid w:val="004A7031"/>
    <w:rsid w:val="004B0E69"/>
    <w:rsid w:val="004B3D1F"/>
    <w:rsid w:val="004B7EF0"/>
    <w:rsid w:val="004C0737"/>
    <w:rsid w:val="004C19F2"/>
    <w:rsid w:val="004C33D1"/>
    <w:rsid w:val="004C6334"/>
    <w:rsid w:val="004D0107"/>
    <w:rsid w:val="004D155E"/>
    <w:rsid w:val="004E0487"/>
    <w:rsid w:val="004E166F"/>
    <w:rsid w:val="004E5249"/>
    <w:rsid w:val="004F435D"/>
    <w:rsid w:val="00510EBC"/>
    <w:rsid w:val="00514CCE"/>
    <w:rsid w:val="00534108"/>
    <w:rsid w:val="00540F6D"/>
    <w:rsid w:val="00543150"/>
    <w:rsid w:val="005471AD"/>
    <w:rsid w:val="00561162"/>
    <w:rsid w:val="00575F71"/>
    <w:rsid w:val="00577B84"/>
    <w:rsid w:val="0058137E"/>
    <w:rsid w:val="005877FF"/>
    <w:rsid w:val="005A2323"/>
    <w:rsid w:val="005B0118"/>
    <w:rsid w:val="005C1857"/>
    <w:rsid w:val="005C1A41"/>
    <w:rsid w:val="005C4BF2"/>
    <w:rsid w:val="005C5280"/>
    <w:rsid w:val="005C787B"/>
    <w:rsid w:val="005E60C7"/>
    <w:rsid w:val="005F6C1F"/>
    <w:rsid w:val="005F7C33"/>
    <w:rsid w:val="006061F1"/>
    <w:rsid w:val="00606E70"/>
    <w:rsid w:val="00606FF8"/>
    <w:rsid w:val="00610769"/>
    <w:rsid w:val="00615044"/>
    <w:rsid w:val="00621CB6"/>
    <w:rsid w:val="006276DF"/>
    <w:rsid w:val="00632B04"/>
    <w:rsid w:val="00644385"/>
    <w:rsid w:val="006452D5"/>
    <w:rsid w:val="00646719"/>
    <w:rsid w:val="00647B3C"/>
    <w:rsid w:val="00651DA0"/>
    <w:rsid w:val="0065517A"/>
    <w:rsid w:val="006801F2"/>
    <w:rsid w:val="00683BB4"/>
    <w:rsid w:val="00687C9F"/>
    <w:rsid w:val="0069457D"/>
    <w:rsid w:val="00696C17"/>
    <w:rsid w:val="006A17DD"/>
    <w:rsid w:val="006A2DB0"/>
    <w:rsid w:val="006A73D5"/>
    <w:rsid w:val="006D05D4"/>
    <w:rsid w:val="006D6546"/>
    <w:rsid w:val="006E5D4E"/>
    <w:rsid w:val="006F0B16"/>
    <w:rsid w:val="006F0FEB"/>
    <w:rsid w:val="006F2717"/>
    <w:rsid w:val="006F69AA"/>
    <w:rsid w:val="006F7424"/>
    <w:rsid w:val="007040CD"/>
    <w:rsid w:val="007044BB"/>
    <w:rsid w:val="007129C4"/>
    <w:rsid w:val="00713091"/>
    <w:rsid w:val="007175C8"/>
    <w:rsid w:val="00721041"/>
    <w:rsid w:val="00722CA9"/>
    <w:rsid w:val="00723782"/>
    <w:rsid w:val="007307BB"/>
    <w:rsid w:val="00730FD9"/>
    <w:rsid w:val="00735283"/>
    <w:rsid w:val="00736867"/>
    <w:rsid w:val="00751DF4"/>
    <w:rsid w:val="00754831"/>
    <w:rsid w:val="00754CF0"/>
    <w:rsid w:val="00755DB2"/>
    <w:rsid w:val="007578D6"/>
    <w:rsid w:val="00771EBD"/>
    <w:rsid w:val="00784686"/>
    <w:rsid w:val="00784E5C"/>
    <w:rsid w:val="00785637"/>
    <w:rsid w:val="007912DA"/>
    <w:rsid w:val="007917BD"/>
    <w:rsid w:val="00794688"/>
    <w:rsid w:val="00797A30"/>
    <w:rsid w:val="007B00FB"/>
    <w:rsid w:val="007B3BB0"/>
    <w:rsid w:val="007B502C"/>
    <w:rsid w:val="007C7673"/>
    <w:rsid w:val="007E1B79"/>
    <w:rsid w:val="007E7381"/>
    <w:rsid w:val="0081251C"/>
    <w:rsid w:val="008132AD"/>
    <w:rsid w:val="00815043"/>
    <w:rsid w:val="0082561B"/>
    <w:rsid w:val="008408F3"/>
    <w:rsid w:val="008428A9"/>
    <w:rsid w:val="00845590"/>
    <w:rsid w:val="00854E43"/>
    <w:rsid w:val="00855DE2"/>
    <w:rsid w:val="00861238"/>
    <w:rsid w:val="00874672"/>
    <w:rsid w:val="00874A52"/>
    <w:rsid w:val="00883642"/>
    <w:rsid w:val="0088696B"/>
    <w:rsid w:val="008A1A81"/>
    <w:rsid w:val="008B7350"/>
    <w:rsid w:val="008C5A2E"/>
    <w:rsid w:val="008C633F"/>
    <w:rsid w:val="008D117A"/>
    <w:rsid w:val="008D3184"/>
    <w:rsid w:val="008D6599"/>
    <w:rsid w:val="008E30E1"/>
    <w:rsid w:val="008E7E36"/>
    <w:rsid w:val="008F4D9E"/>
    <w:rsid w:val="008F6F4E"/>
    <w:rsid w:val="008F7B52"/>
    <w:rsid w:val="00914FC0"/>
    <w:rsid w:val="00921658"/>
    <w:rsid w:val="00931D6C"/>
    <w:rsid w:val="00936613"/>
    <w:rsid w:val="00936BDF"/>
    <w:rsid w:val="00936EB2"/>
    <w:rsid w:val="00943C9F"/>
    <w:rsid w:val="0094598F"/>
    <w:rsid w:val="00955C84"/>
    <w:rsid w:val="00956380"/>
    <w:rsid w:val="009570A3"/>
    <w:rsid w:val="00961119"/>
    <w:rsid w:val="00961783"/>
    <w:rsid w:val="009661CB"/>
    <w:rsid w:val="0097076D"/>
    <w:rsid w:val="00972045"/>
    <w:rsid w:val="00987CA3"/>
    <w:rsid w:val="00993397"/>
    <w:rsid w:val="009962B7"/>
    <w:rsid w:val="009A3A1E"/>
    <w:rsid w:val="009B1F80"/>
    <w:rsid w:val="009B537A"/>
    <w:rsid w:val="009B72C3"/>
    <w:rsid w:val="009C371C"/>
    <w:rsid w:val="009D32D8"/>
    <w:rsid w:val="009D706A"/>
    <w:rsid w:val="009F013B"/>
    <w:rsid w:val="009F441E"/>
    <w:rsid w:val="00A04301"/>
    <w:rsid w:val="00A13959"/>
    <w:rsid w:val="00A15D9B"/>
    <w:rsid w:val="00A203B3"/>
    <w:rsid w:val="00A22918"/>
    <w:rsid w:val="00A30439"/>
    <w:rsid w:val="00A3171C"/>
    <w:rsid w:val="00A31A8A"/>
    <w:rsid w:val="00A35CAD"/>
    <w:rsid w:val="00A362EE"/>
    <w:rsid w:val="00A40361"/>
    <w:rsid w:val="00A41ACA"/>
    <w:rsid w:val="00A44E2F"/>
    <w:rsid w:val="00A45B15"/>
    <w:rsid w:val="00A47805"/>
    <w:rsid w:val="00A47F0A"/>
    <w:rsid w:val="00A50F26"/>
    <w:rsid w:val="00A5396B"/>
    <w:rsid w:val="00A53F3A"/>
    <w:rsid w:val="00A540C8"/>
    <w:rsid w:val="00A71DEC"/>
    <w:rsid w:val="00A90321"/>
    <w:rsid w:val="00A94481"/>
    <w:rsid w:val="00A95485"/>
    <w:rsid w:val="00A97E45"/>
    <w:rsid w:val="00AA47C5"/>
    <w:rsid w:val="00AA679C"/>
    <w:rsid w:val="00AB2F08"/>
    <w:rsid w:val="00AB6E7B"/>
    <w:rsid w:val="00AC24C0"/>
    <w:rsid w:val="00AC34E6"/>
    <w:rsid w:val="00AC4C24"/>
    <w:rsid w:val="00AC53EE"/>
    <w:rsid w:val="00AC60AF"/>
    <w:rsid w:val="00AD4435"/>
    <w:rsid w:val="00AD7975"/>
    <w:rsid w:val="00AE2AC7"/>
    <w:rsid w:val="00B027A1"/>
    <w:rsid w:val="00B03442"/>
    <w:rsid w:val="00B1027B"/>
    <w:rsid w:val="00B16A2B"/>
    <w:rsid w:val="00B22062"/>
    <w:rsid w:val="00B2423E"/>
    <w:rsid w:val="00B30EE5"/>
    <w:rsid w:val="00B36428"/>
    <w:rsid w:val="00B373A8"/>
    <w:rsid w:val="00B41B97"/>
    <w:rsid w:val="00B420DC"/>
    <w:rsid w:val="00B42E01"/>
    <w:rsid w:val="00B5098B"/>
    <w:rsid w:val="00B50BBD"/>
    <w:rsid w:val="00B50CA6"/>
    <w:rsid w:val="00B5287A"/>
    <w:rsid w:val="00B539DD"/>
    <w:rsid w:val="00B54D0F"/>
    <w:rsid w:val="00B5561D"/>
    <w:rsid w:val="00B6419A"/>
    <w:rsid w:val="00B678A8"/>
    <w:rsid w:val="00B72495"/>
    <w:rsid w:val="00B753F6"/>
    <w:rsid w:val="00BA4473"/>
    <w:rsid w:val="00BA5EA3"/>
    <w:rsid w:val="00BA6939"/>
    <w:rsid w:val="00BC150F"/>
    <w:rsid w:val="00BC5344"/>
    <w:rsid w:val="00BC5F67"/>
    <w:rsid w:val="00BD48DD"/>
    <w:rsid w:val="00BD582F"/>
    <w:rsid w:val="00BD7A70"/>
    <w:rsid w:val="00BD7A8D"/>
    <w:rsid w:val="00BE0A14"/>
    <w:rsid w:val="00BE1F9F"/>
    <w:rsid w:val="00BE6AB5"/>
    <w:rsid w:val="00BF1281"/>
    <w:rsid w:val="00C054A9"/>
    <w:rsid w:val="00C05771"/>
    <w:rsid w:val="00C23204"/>
    <w:rsid w:val="00C338F5"/>
    <w:rsid w:val="00C347DC"/>
    <w:rsid w:val="00C34D76"/>
    <w:rsid w:val="00C40F01"/>
    <w:rsid w:val="00C43E9E"/>
    <w:rsid w:val="00C44236"/>
    <w:rsid w:val="00C57C86"/>
    <w:rsid w:val="00C6558C"/>
    <w:rsid w:val="00C76914"/>
    <w:rsid w:val="00C82196"/>
    <w:rsid w:val="00C837CA"/>
    <w:rsid w:val="00CA62E7"/>
    <w:rsid w:val="00CA652D"/>
    <w:rsid w:val="00CB3831"/>
    <w:rsid w:val="00CB7657"/>
    <w:rsid w:val="00CC2521"/>
    <w:rsid w:val="00CD0140"/>
    <w:rsid w:val="00CD1820"/>
    <w:rsid w:val="00CD2334"/>
    <w:rsid w:val="00CD2D1B"/>
    <w:rsid w:val="00CD3C59"/>
    <w:rsid w:val="00CD3CC9"/>
    <w:rsid w:val="00CD4D10"/>
    <w:rsid w:val="00CD74F1"/>
    <w:rsid w:val="00CE2A9F"/>
    <w:rsid w:val="00CE51E4"/>
    <w:rsid w:val="00CF1D45"/>
    <w:rsid w:val="00CF1D8B"/>
    <w:rsid w:val="00CF3D09"/>
    <w:rsid w:val="00CF4F60"/>
    <w:rsid w:val="00CF6B85"/>
    <w:rsid w:val="00D05593"/>
    <w:rsid w:val="00D143DD"/>
    <w:rsid w:val="00D16417"/>
    <w:rsid w:val="00D229A1"/>
    <w:rsid w:val="00D24200"/>
    <w:rsid w:val="00D303DD"/>
    <w:rsid w:val="00D30865"/>
    <w:rsid w:val="00D358A9"/>
    <w:rsid w:val="00D37A71"/>
    <w:rsid w:val="00D50302"/>
    <w:rsid w:val="00D5242B"/>
    <w:rsid w:val="00D53B47"/>
    <w:rsid w:val="00D77F86"/>
    <w:rsid w:val="00D814DA"/>
    <w:rsid w:val="00D86529"/>
    <w:rsid w:val="00D929B5"/>
    <w:rsid w:val="00DB0E69"/>
    <w:rsid w:val="00DB564D"/>
    <w:rsid w:val="00DB5851"/>
    <w:rsid w:val="00DC3CEF"/>
    <w:rsid w:val="00DD142F"/>
    <w:rsid w:val="00DD7CF4"/>
    <w:rsid w:val="00DE0206"/>
    <w:rsid w:val="00DE25C8"/>
    <w:rsid w:val="00DE3B1A"/>
    <w:rsid w:val="00DF09D9"/>
    <w:rsid w:val="00DF100F"/>
    <w:rsid w:val="00DF319D"/>
    <w:rsid w:val="00DF6B24"/>
    <w:rsid w:val="00E0065F"/>
    <w:rsid w:val="00E20A88"/>
    <w:rsid w:val="00E342CB"/>
    <w:rsid w:val="00E34800"/>
    <w:rsid w:val="00E350CD"/>
    <w:rsid w:val="00E400C6"/>
    <w:rsid w:val="00E43F6E"/>
    <w:rsid w:val="00E4782F"/>
    <w:rsid w:val="00E50634"/>
    <w:rsid w:val="00E50855"/>
    <w:rsid w:val="00E61E70"/>
    <w:rsid w:val="00E7143C"/>
    <w:rsid w:val="00E725E4"/>
    <w:rsid w:val="00E77743"/>
    <w:rsid w:val="00E802B1"/>
    <w:rsid w:val="00E85E78"/>
    <w:rsid w:val="00E92884"/>
    <w:rsid w:val="00E9509C"/>
    <w:rsid w:val="00EA3E9D"/>
    <w:rsid w:val="00EC6A96"/>
    <w:rsid w:val="00EC6B81"/>
    <w:rsid w:val="00EC73D0"/>
    <w:rsid w:val="00ED2E8E"/>
    <w:rsid w:val="00EE292F"/>
    <w:rsid w:val="00EE3AE8"/>
    <w:rsid w:val="00EF1E9A"/>
    <w:rsid w:val="00EF49B2"/>
    <w:rsid w:val="00EF72FD"/>
    <w:rsid w:val="00F018DD"/>
    <w:rsid w:val="00F04360"/>
    <w:rsid w:val="00F075E3"/>
    <w:rsid w:val="00F11189"/>
    <w:rsid w:val="00F24C97"/>
    <w:rsid w:val="00F31006"/>
    <w:rsid w:val="00F3303C"/>
    <w:rsid w:val="00F350DF"/>
    <w:rsid w:val="00F36B21"/>
    <w:rsid w:val="00F416CE"/>
    <w:rsid w:val="00F42018"/>
    <w:rsid w:val="00F44F83"/>
    <w:rsid w:val="00F4632B"/>
    <w:rsid w:val="00F46F33"/>
    <w:rsid w:val="00F55B11"/>
    <w:rsid w:val="00F565D8"/>
    <w:rsid w:val="00F656E2"/>
    <w:rsid w:val="00F65CB7"/>
    <w:rsid w:val="00F66CE2"/>
    <w:rsid w:val="00F80155"/>
    <w:rsid w:val="00F83651"/>
    <w:rsid w:val="00F9594F"/>
    <w:rsid w:val="00FA2399"/>
    <w:rsid w:val="00FB07C7"/>
    <w:rsid w:val="00FC1962"/>
    <w:rsid w:val="00FC430B"/>
    <w:rsid w:val="00FE1968"/>
    <w:rsid w:val="00FE1AF3"/>
    <w:rsid w:val="00FE1DE3"/>
    <w:rsid w:val="00FE2121"/>
    <w:rsid w:val="00FE585D"/>
    <w:rsid w:val="00FE588B"/>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22EBD"/>
  <w15:docId w15:val="{FFBC97E5-E0F2-AD47-8AC1-69846E6C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character" w:styleId="aa">
    <w:name w:val="page number"/>
    <w:basedOn w:val="a0"/>
    <w:uiPriority w:val="99"/>
    <w:semiHidden/>
    <w:unhideWhenUsed/>
    <w:rsid w:val="00BA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523FF8D-115C-42C0-98F5-39D70A13D736}"/>
</file>

<file path=customXml/itemProps2.xml><?xml version="1.0" encoding="utf-8"?>
<ds:datastoreItem xmlns:ds="http://schemas.openxmlformats.org/officeDocument/2006/customXml" ds:itemID="{A60D153B-A17D-4724-AF98-CB3101A75BB7}"/>
</file>

<file path=customXml/itemProps3.xml><?xml version="1.0" encoding="utf-8"?>
<ds:datastoreItem xmlns:ds="http://schemas.openxmlformats.org/officeDocument/2006/customXml" ds:itemID="{EA0FBD02-6AA3-457D-8A00-9330F745A79D}"/>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3868</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Λίνας Μενδώνη στο Μουσείο Ελληνικών Λαϊκών Μουσικών Οργάνων</dc:title>
  <dc:subject/>
  <dc:creator>Sotiris</dc:creator>
  <cp:keywords/>
  <dc:description/>
  <cp:lastModifiedBy>Γεωργία Μπούμη</cp:lastModifiedBy>
  <cp:revision>2</cp:revision>
  <cp:lastPrinted>2019-09-18T14:53:00Z</cp:lastPrinted>
  <dcterms:created xsi:type="dcterms:W3CDTF">2021-12-14T14:05:00Z</dcterms:created>
  <dcterms:modified xsi:type="dcterms:W3CDTF">2021-12-14T14:05:00Z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